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Pr="007074EE" w:rsidRDefault="00264CA1" w:rsidP="007074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7074EE">
        <w:rPr>
          <w:rFonts w:ascii="Times New Roman" w:hAnsi="Times New Roman" w:cs="Times New Roman"/>
          <w:b/>
          <w:sz w:val="28"/>
          <w:szCs w:val="28"/>
        </w:rPr>
        <w:t xml:space="preserve"> №5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74EE" w:rsidRPr="007074EE">
        <w:rPr>
          <w:rFonts w:ascii="Times New Roman" w:hAnsi="Times New Roman" w:cs="Times New Roman"/>
          <w:b/>
          <w:sz w:val="28"/>
          <w:szCs w:val="28"/>
        </w:rPr>
        <w:t>Как мечта становится целью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74EE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74EE">
        <w:rPr>
          <w:rFonts w:ascii="Times New Roman" w:eastAsia="Times New Roman" w:hAnsi="Times New Roman" w:cs="Times New Roman"/>
          <w:sz w:val="28"/>
          <w:szCs w:val="28"/>
        </w:rPr>
        <w:t xml:space="preserve">Какой должна быть цель. Алгоритм постановки цели. Выстраивание всех целей в одном направлении. 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74EE">
        <w:rPr>
          <w:rFonts w:ascii="Times New Roman" w:eastAsia="Times New Roman" w:hAnsi="Times New Roman" w:cs="Times New Roman"/>
          <w:sz w:val="28"/>
          <w:szCs w:val="28"/>
        </w:rPr>
        <w:t xml:space="preserve">Методика SMART (Джордж Т. </w:t>
      </w:r>
      <w:proofErr w:type="spellStart"/>
      <w:r w:rsidRPr="007074EE">
        <w:rPr>
          <w:rFonts w:ascii="Times New Roman" w:eastAsia="Times New Roman" w:hAnsi="Times New Roman" w:cs="Times New Roman"/>
          <w:sz w:val="28"/>
          <w:szCs w:val="28"/>
        </w:rPr>
        <w:t>Доран</w:t>
      </w:r>
      <w:proofErr w:type="spellEnd"/>
      <w:r w:rsidRPr="007074EE">
        <w:rPr>
          <w:rFonts w:ascii="Times New Roman" w:eastAsia="Times New Roman" w:hAnsi="Times New Roman" w:cs="Times New Roman"/>
          <w:sz w:val="28"/>
          <w:szCs w:val="28"/>
        </w:rPr>
        <w:t>, 1981 г.)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>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S (Specipic) – </w:t>
      </w:r>
      <w:r w:rsidRPr="007074EE">
        <w:rPr>
          <w:rFonts w:ascii="Times New Roman" w:eastAsia="Times New Roman" w:hAnsi="Times New Roman" w:cs="Times New Roman"/>
          <w:sz w:val="28"/>
          <w:szCs w:val="28"/>
        </w:rPr>
        <w:t>конкретная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>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M (Measurable) – </w:t>
      </w:r>
      <w:r w:rsidRPr="007074EE">
        <w:rPr>
          <w:rFonts w:ascii="Times New Roman" w:eastAsia="Times New Roman" w:hAnsi="Times New Roman" w:cs="Times New Roman"/>
          <w:sz w:val="28"/>
          <w:szCs w:val="28"/>
        </w:rPr>
        <w:t>измеримая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>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A (Achievable) – </w:t>
      </w:r>
      <w:r w:rsidRPr="007074EE">
        <w:rPr>
          <w:rFonts w:ascii="Times New Roman" w:eastAsia="Times New Roman" w:hAnsi="Times New Roman" w:cs="Times New Roman"/>
          <w:sz w:val="28"/>
          <w:szCs w:val="28"/>
        </w:rPr>
        <w:t>достижимая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>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R (Relevant) – </w:t>
      </w:r>
      <w:r w:rsidRPr="007074EE">
        <w:rPr>
          <w:rFonts w:ascii="Times New Roman" w:eastAsia="Times New Roman" w:hAnsi="Times New Roman" w:cs="Times New Roman"/>
          <w:sz w:val="28"/>
          <w:szCs w:val="28"/>
        </w:rPr>
        <w:t>актуальная</w:t>
      </w:r>
      <w:r w:rsidRPr="007074E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7074EE" w:rsidRPr="007074EE" w:rsidRDefault="007074EE" w:rsidP="007074EE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074EE">
        <w:rPr>
          <w:rFonts w:ascii="Times New Roman" w:eastAsia="Times New Roman" w:hAnsi="Times New Roman" w:cs="Times New Roman"/>
          <w:sz w:val="28"/>
          <w:szCs w:val="28"/>
        </w:rPr>
        <w:t>●</w:t>
      </w:r>
      <w:r w:rsidRPr="007074EE">
        <w:rPr>
          <w:rFonts w:ascii="Times New Roman" w:eastAsia="Times New Roman" w:hAnsi="Times New Roman" w:cs="Times New Roman"/>
          <w:sz w:val="28"/>
          <w:szCs w:val="28"/>
        </w:rPr>
        <w:tab/>
        <w:t>T (</w:t>
      </w:r>
      <w:proofErr w:type="spellStart"/>
      <w:r w:rsidRPr="007074EE">
        <w:rPr>
          <w:rFonts w:ascii="Times New Roman" w:eastAsia="Times New Roman" w:hAnsi="Times New Roman" w:cs="Times New Roman"/>
          <w:sz w:val="28"/>
          <w:szCs w:val="28"/>
        </w:rPr>
        <w:t>Time</w:t>
      </w:r>
      <w:proofErr w:type="spellEnd"/>
      <w:r w:rsidRPr="007074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074EE">
        <w:rPr>
          <w:rFonts w:ascii="Times New Roman" w:eastAsia="Times New Roman" w:hAnsi="Times New Roman" w:cs="Times New Roman"/>
          <w:sz w:val="28"/>
          <w:szCs w:val="28"/>
        </w:rPr>
        <w:t>bound</w:t>
      </w:r>
      <w:proofErr w:type="spellEnd"/>
      <w:r w:rsidRPr="007074EE">
        <w:rPr>
          <w:rFonts w:ascii="Times New Roman" w:eastAsia="Times New Roman" w:hAnsi="Times New Roman" w:cs="Times New Roman"/>
          <w:sz w:val="28"/>
          <w:szCs w:val="28"/>
        </w:rPr>
        <w:t xml:space="preserve">) – ограниченная во времени </w:t>
      </w:r>
    </w:p>
    <w:p w:rsidR="00222DA5" w:rsidRPr="00222DA5" w:rsidRDefault="007074EE" w:rsidP="007074E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074EE">
        <w:rPr>
          <w:rFonts w:ascii="Times New Roman" w:eastAsia="Times New Roman" w:hAnsi="Times New Roman" w:cs="Times New Roman"/>
          <w:sz w:val="28"/>
          <w:szCs w:val="28"/>
        </w:rPr>
        <w:t>Примеры SMART-целей в контексте программы (учебная цель, личная цель)</w:t>
      </w:r>
      <w:bookmarkStart w:id="0" w:name="_GoBack"/>
      <w:bookmarkEnd w:id="0"/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222DA5"/>
    <w:rsid w:val="00264CA1"/>
    <w:rsid w:val="00516EF6"/>
    <w:rsid w:val="006E2552"/>
    <w:rsid w:val="007074EE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3EFA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7</cp:revision>
  <dcterms:created xsi:type="dcterms:W3CDTF">2024-12-15T11:14:00Z</dcterms:created>
  <dcterms:modified xsi:type="dcterms:W3CDTF">2025-08-12T10:46:00Z</dcterms:modified>
</cp:coreProperties>
</file>